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enraster"/>
        <w:tblpPr w:leftFromText="141" w:rightFromText="141" w:vertAnchor="text" w:horzAnchor="margin" w:tblpY="-5658"/>
        <w:tblW w:w="36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284" w:type="dxa"/>
        </w:tblCellMar>
        <w:tblLook w:val="04A0" w:firstRow="1" w:lastRow="0" w:firstColumn="1" w:lastColumn="0" w:noHBand="0" w:noVBand="1"/>
      </w:tblPr>
      <w:tblGrid>
        <w:gridCol w:w="7229"/>
      </w:tblGrid>
      <w:tr w:rsidR="00F10C2C" w:rsidRPr="0027670B" w14:paraId="17F44E5E" w14:textId="77777777" w:rsidTr="00387E14">
        <w:trPr>
          <w:trHeight w:val="1253"/>
        </w:trPr>
        <w:tc>
          <w:tcPr>
            <w:tcW w:w="5000" w:type="pct"/>
            <w:vAlign w:val="center"/>
          </w:tcPr>
          <w:p w14:paraId="7D59E104" w14:textId="6F902D8F" w:rsidR="00F10C2C" w:rsidRPr="0027670B" w:rsidRDefault="004F54B4" w:rsidP="00F10C2C">
            <w:pPr>
              <w:pStyle w:val="Feldbeschreibung"/>
              <w:rPr>
                <w:color w:val="F2F2F2" w:themeColor="background2"/>
                <w:sz w:val="36"/>
                <w:szCs w:val="36"/>
              </w:rPr>
            </w:pPr>
            <w:bookmarkStart w:id="0" w:name="_Toc360539887"/>
            <w:bookmarkStart w:id="1" w:name="_Toc181533561"/>
            <w:r w:rsidRPr="0027670B">
              <w:rPr>
                <w:color w:val="F2F2F2" w:themeColor="background2"/>
                <w:sz w:val="36"/>
                <w:szCs w:val="36"/>
              </w:rPr>
              <w:t>Einwilligungserklärung</w:t>
            </w:r>
          </w:p>
          <w:p w14:paraId="7C1A4C76" w14:textId="77777777" w:rsidR="00F10C2C" w:rsidRPr="0027670B" w:rsidRDefault="00F10C2C" w:rsidP="00F10C2C">
            <w:pPr>
              <w:pStyle w:val="Titel1Deckblatt"/>
              <w:framePr w:hSpace="0" w:wrap="auto" w:vAnchor="margin" w:hAnchor="text" w:yAlign="inline"/>
            </w:pPr>
          </w:p>
        </w:tc>
      </w:tr>
    </w:tbl>
    <w:p w14:paraId="3B2B2AD5" w14:textId="77777777" w:rsidR="00727758" w:rsidRPr="0027670B" w:rsidRDefault="00387E14" w:rsidP="00727758">
      <w:r w:rsidRPr="0027670B">
        <w:rPr>
          <w:noProof/>
          <w:lang w:eastAsia="de-AT"/>
        </w:rPr>
        <w:drawing>
          <wp:anchor distT="0" distB="0" distL="114300" distR="114300" simplePos="0" relativeHeight="251665408" behindDoc="1" locked="0" layoutInCell="1" allowOverlap="1" wp14:anchorId="38DD177C" wp14:editId="14DAB6B5">
            <wp:simplePos x="0" y="0"/>
            <wp:positionH relativeFrom="column">
              <wp:posOffset>-735330</wp:posOffset>
            </wp:positionH>
            <wp:positionV relativeFrom="paragraph">
              <wp:posOffset>-1869440</wp:posOffset>
            </wp:positionV>
            <wp:extent cx="7672705" cy="2781300"/>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sau_overlay_rundschreibenvorlagentitelblattbildausschnit_finalfinalfinal_20181030_001.jpg"/>
                    <pic:cNvPicPr/>
                  </pic:nvPicPr>
                  <pic:blipFill rotWithShape="1">
                    <a:blip r:embed="rId11">
                      <a:extLst>
                        <a:ext uri="{28A0092B-C50C-407E-A947-70E740481C1C}">
                          <a14:useLocalDpi xmlns:a14="http://schemas.microsoft.com/office/drawing/2010/main" val="0"/>
                        </a:ext>
                      </a:extLst>
                    </a:blip>
                    <a:srcRect l="-746" t="7038" r="746" b="50156"/>
                    <a:stretch/>
                  </pic:blipFill>
                  <pic:spPr bwMode="auto">
                    <a:xfrm>
                      <a:off x="0" y="0"/>
                      <a:ext cx="7672705" cy="2781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1E49" w:rsidRPr="0027670B">
        <w:rPr>
          <w:noProof/>
          <w:lang w:eastAsia="de-AT"/>
        </w:rPr>
        <w:drawing>
          <wp:anchor distT="0" distB="0" distL="114300" distR="114300" simplePos="0" relativeHeight="251664384" behindDoc="0" locked="0" layoutInCell="1" allowOverlap="1" wp14:anchorId="259FFC3F" wp14:editId="059CC319">
            <wp:simplePos x="0" y="0"/>
            <wp:positionH relativeFrom="column">
              <wp:posOffset>4638149</wp:posOffset>
            </wp:positionH>
            <wp:positionV relativeFrom="paragraph">
              <wp:posOffset>-1010285</wp:posOffset>
            </wp:positionV>
            <wp:extent cx="1838960" cy="1019175"/>
            <wp:effectExtent l="0" t="0" r="8890"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RGB_allei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8960" cy="1019175"/>
                    </a:xfrm>
                    <a:prstGeom prst="rect">
                      <a:avLst/>
                    </a:prstGeom>
                  </pic:spPr>
                </pic:pic>
              </a:graphicData>
            </a:graphic>
            <wp14:sizeRelH relativeFrom="margin">
              <wp14:pctWidth>0</wp14:pctWidth>
            </wp14:sizeRelH>
            <wp14:sizeRelV relativeFrom="margin">
              <wp14:pctHeight>0</wp14:pctHeight>
            </wp14:sizeRelV>
          </wp:anchor>
        </w:drawing>
      </w:r>
    </w:p>
    <w:p w14:paraId="021703ED" w14:textId="77777777" w:rsidR="00727758" w:rsidRPr="0027670B" w:rsidRDefault="00727758" w:rsidP="00727758"/>
    <w:p w14:paraId="47FE46B5" w14:textId="77777777" w:rsidR="00727758" w:rsidRPr="0027670B" w:rsidRDefault="00F10C2C" w:rsidP="00F10C2C">
      <w:pPr>
        <w:tabs>
          <w:tab w:val="left" w:pos="3183"/>
        </w:tabs>
      </w:pPr>
      <w:r w:rsidRPr="0027670B">
        <w:tab/>
      </w:r>
    </w:p>
    <w:bookmarkEnd w:id="0"/>
    <w:bookmarkEnd w:id="1"/>
    <w:p w14:paraId="421B30A1" w14:textId="77777777" w:rsidR="009255B8" w:rsidRPr="006E065A" w:rsidRDefault="009255B8" w:rsidP="009255B8">
      <w:pPr>
        <w:suppressAutoHyphens/>
        <w:rPr>
          <w:szCs w:val="20"/>
        </w:rPr>
      </w:pPr>
    </w:p>
    <w:p w14:paraId="3A7965AD" w14:textId="77777777" w:rsidR="00483F3A" w:rsidRPr="006E065A" w:rsidRDefault="00483F3A" w:rsidP="00483F3A">
      <w:pPr>
        <w:suppressAutoHyphens/>
        <w:rPr>
          <w:szCs w:val="20"/>
        </w:rPr>
      </w:pPr>
      <w:r w:rsidRPr="006E065A">
        <w:rPr>
          <w:szCs w:val="20"/>
        </w:rPr>
        <w:t>Ich willige ein, dass folgende personenbezogene Daten von mir:</w:t>
      </w:r>
    </w:p>
    <w:p w14:paraId="5E3E7FA1" w14:textId="50302DA7" w:rsidR="00483F3A" w:rsidRPr="006E065A" w:rsidRDefault="00483F3A" w:rsidP="00483F3A">
      <w:pPr>
        <w:suppressAutoHyphens/>
        <w:rPr>
          <w:szCs w:val="20"/>
        </w:rPr>
      </w:pPr>
      <w:r w:rsidRPr="006E065A">
        <w:rPr>
          <w:szCs w:val="20"/>
        </w:rPr>
        <w:t>[</w:t>
      </w:r>
      <w:r w:rsidRPr="006E065A">
        <w:rPr>
          <w:szCs w:val="20"/>
          <w:highlight w:val="yellow"/>
        </w:rPr>
        <w:t>in der zu veröffentlichenden Information enthaltene personenbezogene Daten</w:t>
      </w:r>
      <w:r w:rsidRPr="006E065A">
        <w:rPr>
          <w:szCs w:val="20"/>
        </w:rPr>
        <w:t>],</w:t>
      </w:r>
    </w:p>
    <w:p w14:paraId="1EB31EE7" w14:textId="77777777" w:rsidR="00483F3A" w:rsidRPr="006E065A" w:rsidRDefault="00483F3A" w:rsidP="00483F3A">
      <w:pPr>
        <w:suppressAutoHyphens/>
        <w:rPr>
          <w:szCs w:val="20"/>
        </w:rPr>
      </w:pPr>
    </w:p>
    <w:p w14:paraId="58B54E78" w14:textId="77777777" w:rsidR="00483F3A" w:rsidRPr="006E065A" w:rsidRDefault="00483F3A" w:rsidP="00483F3A">
      <w:pPr>
        <w:suppressAutoHyphens/>
        <w:rPr>
          <w:szCs w:val="20"/>
        </w:rPr>
      </w:pPr>
      <w:r w:rsidRPr="006E065A">
        <w:rPr>
          <w:szCs w:val="20"/>
        </w:rPr>
        <w:t>welche in folgender Information enthalten sind:</w:t>
      </w:r>
    </w:p>
    <w:p w14:paraId="3E904788" w14:textId="68B85F1F" w:rsidR="00483F3A" w:rsidRPr="006E065A" w:rsidRDefault="00483F3A" w:rsidP="00483F3A">
      <w:pPr>
        <w:suppressAutoHyphens/>
        <w:rPr>
          <w:szCs w:val="20"/>
        </w:rPr>
      </w:pPr>
      <w:r w:rsidRPr="006E065A">
        <w:rPr>
          <w:szCs w:val="20"/>
        </w:rPr>
        <w:t>[</w:t>
      </w:r>
      <w:r w:rsidRPr="006E065A">
        <w:rPr>
          <w:szCs w:val="20"/>
          <w:highlight w:val="yellow"/>
        </w:rPr>
        <w:t>proaktiv zu veröffentlichende Information von allgemeinem Interesse</w:t>
      </w:r>
      <w:r w:rsidRPr="006E065A">
        <w:rPr>
          <w:szCs w:val="20"/>
        </w:rPr>
        <w:t>]</w:t>
      </w:r>
    </w:p>
    <w:p w14:paraId="3114C39F" w14:textId="46B59A0E" w:rsidR="009255B8" w:rsidRPr="006E065A" w:rsidRDefault="009255B8" w:rsidP="009255B8">
      <w:pPr>
        <w:suppressAutoHyphens/>
        <w:rPr>
          <w:szCs w:val="20"/>
        </w:rPr>
      </w:pPr>
      <w:r w:rsidRPr="006E065A">
        <w:rPr>
          <w:szCs w:val="20"/>
        </w:rPr>
        <w:t xml:space="preserve">zum Zweck </w:t>
      </w:r>
      <w:r w:rsidR="0023149B" w:rsidRPr="006E065A">
        <w:rPr>
          <w:szCs w:val="20"/>
        </w:rPr>
        <w:t xml:space="preserve">der Erfüllung der proaktiven </w:t>
      </w:r>
      <w:r w:rsidR="005807FD" w:rsidRPr="006E065A">
        <w:rPr>
          <w:szCs w:val="20"/>
        </w:rPr>
        <w:t>Informationspflicht</w:t>
      </w:r>
      <w:r w:rsidRPr="006E065A">
        <w:rPr>
          <w:szCs w:val="20"/>
        </w:rPr>
        <w:t xml:space="preserve"> </w:t>
      </w:r>
      <w:proofErr w:type="spellStart"/>
      <w:r w:rsidRPr="006E065A">
        <w:rPr>
          <w:szCs w:val="20"/>
        </w:rPr>
        <w:t>gem</w:t>
      </w:r>
      <w:proofErr w:type="spellEnd"/>
      <w:r w:rsidRPr="006E065A">
        <w:rPr>
          <w:szCs w:val="20"/>
        </w:rPr>
        <w:t xml:space="preserve"> § </w:t>
      </w:r>
      <w:r w:rsidR="0023149B" w:rsidRPr="006E065A">
        <w:rPr>
          <w:szCs w:val="20"/>
        </w:rPr>
        <w:t>4</w:t>
      </w:r>
      <w:r w:rsidRPr="006E065A">
        <w:rPr>
          <w:szCs w:val="20"/>
        </w:rPr>
        <w:t> IFG</w:t>
      </w:r>
      <w:r w:rsidR="009B5FE8" w:rsidRPr="006E065A">
        <w:rPr>
          <w:szCs w:val="20"/>
        </w:rPr>
        <w:t xml:space="preserve"> in einer für jedermann zugänglichen Art und Weise</w:t>
      </w:r>
      <w:r w:rsidR="007E33D1" w:rsidRPr="006E065A">
        <w:rPr>
          <w:szCs w:val="20"/>
        </w:rPr>
        <w:t xml:space="preserve"> bzw</w:t>
      </w:r>
      <w:r w:rsidR="00E25324">
        <w:rPr>
          <w:szCs w:val="20"/>
        </w:rPr>
        <w:t>.</w:t>
      </w:r>
      <w:r w:rsidR="005807FD" w:rsidRPr="006E065A">
        <w:rPr>
          <w:szCs w:val="20"/>
        </w:rPr>
        <w:t xml:space="preserve"> im </w:t>
      </w:r>
      <w:r w:rsidR="00635C0A" w:rsidRPr="006E065A">
        <w:rPr>
          <w:szCs w:val="20"/>
        </w:rPr>
        <w:t xml:space="preserve">Wege des </w:t>
      </w:r>
      <w:r w:rsidR="005807FD" w:rsidRPr="006E065A">
        <w:rPr>
          <w:szCs w:val="20"/>
        </w:rPr>
        <w:t>Informationsregister</w:t>
      </w:r>
      <w:r w:rsidR="00635C0A" w:rsidRPr="006E065A">
        <w:rPr>
          <w:szCs w:val="20"/>
        </w:rPr>
        <w:t>s</w:t>
      </w:r>
      <w:r w:rsidR="005807FD" w:rsidRPr="006E065A">
        <w:rPr>
          <w:szCs w:val="20"/>
        </w:rPr>
        <w:t xml:space="preserve"> </w:t>
      </w:r>
      <w:r w:rsidR="006372E2" w:rsidRPr="006E065A">
        <w:rPr>
          <w:szCs w:val="20"/>
        </w:rPr>
        <w:t xml:space="preserve">(data.gv.at) </w:t>
      </w:r>
      <w:r w:rsidR="005807FD" w:rsidRPr="006E065A">
        <w:rPr>
          <w:szCs w:val="20"/>
        </w:rPr>
        <w:t>veröffentlicht werden</w:t>
      </w:r>
      <w:r w:rsidRPr="006E065A">
        <w:rPr>
          <w:szCs w:val="20"/>
        </w:rPr>
        <w:t>.</w:t>
      </w:r>
    </w:p>
    <w:p w14:paraId="439117CF" w14:textId="01EA65F6" w:rsidR="009255B8" w:rsidRPr="006E065A" w:rsidRDefault="009255B8" w:rsidP="009255B8">
      <w:pPr>
        <w:suppressAutoHyphens/>
        <w:rPr>
          <w:szCs w:val="20"/>
        </w:rPr>
      </w:pPr>
      <w:bookmarkStart w:id="2" w:name="_Hlk208987683"/>
      <w:r w:rsidRPr="006E065A">
        <w:rPr>
          <w:szCs w:val="20"/>
        </w:rPr>
        <w:t xml:space="preserve">Diese Einwilligung kann jederzeit ohne Angaben von Gründen bei </w:t>
      </w:r>
      <w:r w:rsidR="00E25324">
        <w:rPr>
          <w:szCs w:val="20"/>
        </w:rPr>
        <w:t>Stadtgemeinde Perg</w:t>
      </w:r>
      <w:r w:rsidRPr="006E065A">
        <w:rPr>
          <w:szCs w:val="20"/>
        </w:rPr>
        <w:t xml:space="preserve"> bzw</w:t>
      </w:r>
      <w:r w:rsidR="00E25324">
        <w:rPr>
          <w:szCs w:val="20"/>
        </w:rPr>
        <w:t>.</w:t>
      </w:r>
      <w:r w:rsidRPr="006E065A">
        <w:rPr>
          <w:szCs w:val="20"/>
        </w:rPr>
        <w:t xml:space="preserve"> </w:t>
      </w:r>
      <w:r w:rsidR="00E25324">
        <w:rPr>
          <w:szCs w:val="20"/>
        </w:rPr>
        <w:t>stadtamt@stadt.perg.at</w:t>
      </w:r>
      <w:r w:rsidRPr="006E065A">
        <w:rPr>
          <w:szCs w:val="20"/>
        </w:rPr>
        <w:t xml:space="preserve"> widerrufen werden. Die Rechtmäßigkeit der bis zum Widerruf erfolgten Datenverarbeitung bleibt vom Widerruf unberührt.</w:t>
      </w:r>
    </w:p>
    <w:p w14:paraId="4E078572" w14:textId="0466D904" w:rsidR="009255B8" w:rsidRPr="006E065A" w:rsidRDefault="009255B8" w:rsidP="009255B8">
      <w:pPr>
        <w:suppressAutoHyphens/>
        <w:rPr>
          <w:szCs w:val="20"/>
        </w:rPr>
      </w:pPr>
      <w:r w:rsidRPr="006E065A">
        <w:rPr>
          <w:b/>
          <w:szCs w:val="20"/>
        </w:rPr>
        <w:t>Weiterführende Informationen zum Datenschutz</w:t>
      </w:r>
      <w:r w:rsidRPr="006E065A">
        <w:rPr>
          <w:szCs w:val="20"/>
        </w:rPr>
        <w:t xml:space="preserve"> sind auf</w:t>
      </w:r>
      <w:r w:rsidR="00E25324">
        <w:rPr>
          <w:szCs w:val="20"/>
        </w:rPr>
        <w:t xml:space="preserve"> </w:t>
      </w:r>
      <w:hyperlink r:id="rId13" w:history="1">
        <w:r w:rsidR="00E25324" w:rsidRPr="0015671F">
          <w:rPr>
            <w:rStyle w:val="Hyperlink"/>
            <w:rFonts w:ascii="Verdana" w:hAnsi="Verdana"/>
          </w:rPr>
          <w:t>www.perg.at/datenschutzerklaerung/</w:t>
        </w:r>
      </w:hyperlink>
      <w:r w:rsidR="00E25324">
        <w:rPr>
          <w:rFonts w:ascii="Verdana" w:hAnsi="Verdana"/>
        </w:rPr>
        <w:t xml:space="preserve"> </w:t>
      </w:r>
      <w:r w:rsidRPr="006E065A">
        <w:rPr>
          <w:szCs w:val="20"/>
        </w:rPr>
        <w:t>zu finden.</w:t>
      </w:r>
    </w:p>
    <w:bookmarkEnd w:id="2"/>
    <w:p w14:paraId="74887843" w14:textId="77777777" w:rsidR="009255B8" w:rsidRDefault="009255B8" w:rsidP="009255B8">
      <w:pPr>
        <w:rPr>
          <w:szCs w:val="20"/>
        </w:rPr>
      </w:pPr>
    </w:p>
    <w:p w14:paraId="427612A2" w14:textId="77777777" w:rsidR="00E25324" w:rsidRPr="006E065A" w:rsidRDefault="00E25324" w:rsidP="009255B8">
      <w:pPr>
        <w:rPr>
          <w:szCs w:val="20"/>
        </w:rPr>
      </w:pPr>
    </w:p>
    <w:p w14:paraId="327A9D73" w14:textId="77777777" w:rsidR="009255B8" w:rsidRPr="006E065A" w:rsidRDefault="009255B8" w:rsidP="009255B8">
      <w:pPr>
        <w:rPr>
          <w:szCs w:val="20"/>
        </w:rPr>
      </w:pPr>
      <w:r w:rsidRPr="006E065A">
        <w:rPr>
          <w:szCs w:val="20"/>
        </w:rPr>
        <w:t>………………………………………………</w:t>
      </w:r>
      <w:r w:rsidRPr="006E065A">
        <w:rPr>
          <w:szCs w:val="20"/>
        </w:rPr>
        <w:tab/>
      </w:r>
      <w:r w:rsidRPr="006E065A">
        <w:rPr>
          <w:szCs w:val="20"/>
        </w:rPr>
        <w:tab/>
      </w:r>
      <w:r w:rsidRPr="006E065A">
        <w:rPr>
          <w:szCs w:val="20"/>
        </w:rPr>
        <w:tab/>
      </w:r>
      <w:r w:rsidRPr="006E065A">
        <w:rPr>
          <w:szCs w:val="20"/>
        </w:rPr>
        <w:tab/>
      </w:r>
      <w:r w:rsidRPr="006E065A">
        <w:rPr>
          <w:szCs w:val="20"/>
        </w:rPr>
        <w:tab/>
        <w:t>………………………………………………</w:t>
      </w:r>
    </w:p>
    <w:p w14:paraId="24F7090A" w14:textId="26FAA101" w:rsidR="009255B8" w:rsidRPr="006E065A" w:rsidRDefault="009255B8" w:rsidP="009255B8">
      <w:pPr>
        <w:rPr>
          <w:szCs w:val="20"/>
        </w:rPr>
      </w:pPr>
      <w:r w:rsidRPr="006E065A">
        <w:rPr>
          <w:szCs w:val="20"/>
        </w:rPr>
        <w:t>(Ort), am (Datum)</w:t>
      </w:r>
      <w:r w:rsidRPr="006E065A">
        <w:rPr>
          <w:szCs w:val="20"/>
        </w:rPr>
        <w:tab/>
      </w:r>
      <w:r w:rsidRPr="006E065A">
        <w:rPr>
          <w:szCs w:val="20"/>
        </w:rPr>
        <w:tab/>
      </w:r>
      <w:r w:rsidRPr="006E065A">
        <w:rPr>
          <w:szCs w:val="20"/>
        </w:rPr>
        <w:tab/>
      </w:r>
      <w:r w:rsidRPr="006E065A">
        <w:rPr>
          <w:szCs w:val="20"/>
        </w:rPr>
        <w:tab/>
      </w:r>
      <w:r w:rsidRPr="006E065A">
        <w:rPr>
          <w:szCs w:val="20"/>
        </w:rPr>
        <w:tab/>
      </w:r>
      <w:r w:rsidRPr="006E065A">
        <w:rPr>
          <w:szCs w:val="20"/>
        </w:rPr>
        <w:tab/>
      </w:r>
      <w:r w:rsidRPr="006E065A">
        <w:rPr>
          <w:szCs w:val="20"/>
        </w:rPr>
        <w:tab/>
        <w:t>Unterschrift</w:t>
      </w:r>
    </w:p>
    <w:p w14:paraId="06899E17" w14:textId="77777777" w:rsidR="006E065A" w:rsidRDefault="006E065A" w:rsidP="007E33D1">
      <w:pPr>
        <w:spacing w:after="160" w:line="259" w:lineRule="auto"/>
        <w:jc w:val="left"/>
        <w:rPr>
          <w:szCs w:val="20"/>
          <w:u w:val="single"/>
        </w:rPr>
      </w:pPr>
    </w:p>
    <w:p w14:paraId="2C211C6B" w14:textId="3B494FDD" w:rsidR="009255B8" w:rsidRPr="006E065A" w:rsidRDefault="009255B8" w:rsidP="007E33D1">
      <w:pPr>
        <w:spacing w:after="160" w:line="259" w:lineRule="auto"/>
        <w:jc w:val="left"/>
        <w:rPr>
          <w:szCs w:val="20"/>
          <w:u w:val="single"/>
        </w:rPr>
      </w:pPr>
      <w:r w:rsidRPr="006E065A">
        <w:rPr>
          <w:szCs w:val="20"/>
          <w:u w:val="single"/>
        </w:rPr>
        <w:t>Disclaimer</w:t>
      </w:r>
    </w:p>
    <w:p w14:paraId="497216AF" w14:textId="28178C5C" w:rsidR="0000611E" w:rsidRPr="006E065A" w:rsidRDefault="009255B8" w:rsidP="009255B8">
      <w:pPr>
        <w:rPr>
          <w:szCs w:val="20"/>
        </w:rPr>
      </w:pPr>
      <w:r w:rsidRPr="006E065A">
        <w:rPr>
          <w:szCs w:val="20"/>
        </w:rPr>
        <w:t>Dieses Musterformular erhebt keinen Anspruch auf Vollständigkeit. Das Dokument ist als Formulierungshilfe gedacht, die eine Anregung bietet, wie eine Einwilligung der betroffenen Personen formuliert werden könnte.  Vor der Verwendung muss der Verwender eigenverantwortlich und selbstständig prüfen, ob der vorgeschlagene Text mit dem jeweiligen Sachverhalt übereinstimmt. Die unterschiedlichen Bereiche sind gegebenenfalls anzupassen oder zu ergänzen. Für den Inhalt wird keine Haftung übernommen. Die Verarbeitung von Bilddaten stellt immer einen Einzelfall dar, der einer detaillierten Analyse und Anpassung/Ergänzung bedarf.</w:t>
      </w:r>
    </w:p>
    <w:sectPr w:rsidR="0000611E" w:rsidRPr="006E065A" w:rsidSect="00871E4F">
      <w:headerReference w:type="default" r:id="rId14"/>
      <w:pgSz w:w="11906" w:h="16838"/>
      <w:pgMar w:top="2269" w:right="991" w:bottom="156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105B5" w14:textId="77777777" w:rsidR="001D09E5" w:rsidRDefault="001D09E5">
      <w:pPr>
        <w:spacing w:after="0" w:line="240" w:lineRule="auto"/>
      </w:pPr>
      <w:r>
        <w:separator/>
      </w:r>
    </w:p>
  </w:endnote>
  <w:endnote w:type="continuationSeparator" w:id="0">
    <w:p w14:paraId="7EAD7D6B" w14:textId="77777777" w:rsidR="001D09E5" w:rsidRDefault="001D0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Open Sans Condensed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Museo Sans 500">
    <w:panose1 w:val="02000000000000000000"/>
    <w:charset w:val="00"/>
    <w:family w:val="modern"/>
    <w:notTrueType/>
    <w:pitch w:val="variable"/>
    <w:sig w:usb0="A00000AF" w:usb1="4000004A" w:usb2="00000000" w:usb3="00000000" w:csb0="00000093" w:csb1="00000000"/>
  </w:font>
  <w:font w:name="CordiaUPC">
    <w:charset w:val="DE"/>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useo Sans 700">
    <w:panose1 w:val="02000000000000000000"/>
    <w:charset w:val="00"/>
    <w:family w:val="modern"/>
    <w:notTrueType/>
    <w:pitch w:val="variable"/>
    <w:sig w:usb0="A00000AF" w:usb1="4000004A"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E32161" w14:textId="77777777" w:rsidR="001D09E5" w:rsidRDefault="001D09E5">
      <w:pPr>
        <w:spacing w:after="0" w:line="240" w:lineRule="auto"/>
      </w:pPr>
      <w:r>
        <w:separator/>
      </w:r>
    </w:p>
  </w:footnote>
  <w:footnote w:type="continuationSeparator" w:id="0">
    <w:p w14:paraId="540D94F2" w14:textId="77777777" w:rsidR="001D09E5" w:rsidRDefault="001D09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579B0" w14:textId="77777777" w:rsidR="0027670B" w:rsidRDefault="00E40357" w:rsidP="00871E4F">
    <w:pPr>
      <w:pStyle w:val="Kopfzeile"/>
    </w:pPr>
    <w:r>
      <w:rPr>
        <w:noProof/>
        <w:lang w:eastAsia="de-AT"/>
      </w:rPr>
      <w:drawing>
        <wp:anchor distT="0" distB="0" distL="114300" distR="114300" simplePos="0" relativeHeight="251660288" behindDoc="0" locked="0" layoutInCell="1" allowOverlap="1" wp14:anchorId="29E8EC83" wp14:editId="67C6266B">
          <wp:simplePos x="0" y="0"/>
          <wp:positionH relativeFrom="page">
            <wp:posOffset>5318125</wp:posOffset>
          </wp:positionH>
          <wp:positionV relativeFrom="page">
            <wp:posOffset>372745</wp:posOffset>
          </wp:positionV>
          <wp:extent cx="1508125" cy="836295"/>
          <wp:effectExtent l="0" t="0" r="0" b="190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AAFIRMEN\ACE\Geschaeftsdrucksorten_ACE\Briefpapier_ACE\Briefpapier_2013\Wordvorlage_ACE\20130220_AZ_Folgeseite-Briefpapier_AC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8125" cy="8362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06967952" o:spid="_x0000_i1032" type="#_x0000_t75" style="width:29.25pt;height:55.5pt;visibility:visible;mso-wrap-style:square" o:bullet="t">
        <v:imagedata r:id="rId1" o:title=""/>
      </v:shape>
    </w:pict>
  </w:numPicBullet>
  <w:abstractNum w:abstractNumId="0" w15:restartNumberingAfterBreak="0">
    <w:nsid w:val="1CA77765"/>
    <w:multiLevelType w:val="hybridMultilevel"/>
    <w:tmpl w:val="7ED64764"/>
    <w:lvl w:ilvl="0" w:tplc="8E92EF8A">
      <w:start w:val="1"/>
      <w:numFmt w:val="bullet"/>
      <w:lvlText w:val=""/>
      <w:lvlPicBulletId w:val="0"/>
      <w:lvlJc w:val="left"/>
      <w:pPr>
        <w:ind w:left="927"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42213ECB"/>
    <w:multiLevelType w:val="multilevel"/>
    <w:tmpl w:val="251ACC2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 w15:restartNumberingAfterBreak="0">
    <w:nsid w:val="526D667D"/>
    <w:multiLevelType w:val="hybridMultilevel"/>
    <w:tmpl w:val="46463A46"/>
    <w:lvl w:ilvl="0" w:tplc="8FA08602">
      <w:start w:val="1"/>
      <w:numFmt w:val="bullet"/>
      <w:lvlText w:val="□"/>
      <w:lvlJc w:val="left"/>
      <w:pPr>
        <w:ind w:left="720" w:hanging="360"/>
      </w:pPr>
      <w:rPr>
        <w:rFonts w:ascii="Segoe UI" w:hAnsi="Segoe U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6D0E11F1"/>
    <w:multiLevelType w:val="hybridMultilevel"/>
    <w:tmpl w:val="AD342CFA"/>
    <w:lvl w:ilvl="0" w:tplc="C5EC7FFC">
      <w:start w:val="1"/>
      <w:numFmt w:val="bullet"/>
      <w:pStyle w:val="Aufzhlung"/>
      <w:lvlText w:val=""/>
      <w:lvlJc w:val="left"/>
      <w:pPr>
        <w:ind w:left="927"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353066279">
    <w:abstractNumId w:val="1"/>
  </w:num>
  <w:num w:numId="2" w16cid:durableId="980426731">
    <w:abstractNumId w:val="0"/>
  </w:num>
  <w:num w:numId="3" w16cid:durableId="2066946177">
    <w:abstractNumId w:val="1"/>
  </w:num>
  <w:num w:numId="4" w16cid:durableId="2128741473">
    <w:abstractNumId w:val="1"/>
  </w:num>
  <w:num w:numId="5" w16cid:durableId="1420179721">
    <w:abstractNumId w:val="1"/>
  </w:num>
  <w:num w:numId="6" w16cid:durableId="169830827">
    <w:abstractNumId w:val="1"/>
  </w:num>
  <w:num w:numId="7" w16cid:durableId="83846373">
    <w:abstractNumId w:val="1"/>
  </w:num>
  <w:num w:numId="8" w16cid:durableId="528759594">
    <w:abstractNumId w:val="1"/>
  </w:num>
  <w:num w:numId="9" w16cid:durableId="202907098">
    <w:abstractNumId w:val="1"/>
  </w:num>
  <w:num w:numId="10" w16cid:durableId="747730729">
    <w:abstractNumId w:val="1"/>
  </w:num>
  <w:num w:numId="11" w16cid:durableId="13968153">
    <w:abstractNumId w:val="1"/>
  </w:num>
  <w:num w:numId="12" w16cid:durableId="1245842981">
    <w:abstractNumId w:val="0"/>
  </w:num>
  <w:num w:numId="13" w16cid:durableId="1209491557">
    <w:abstractNumId w:val="3"/>
  </w:num>
  <w:num w:numId="14" w16cid:durableId="2706663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266144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4B4"/>
    <w:rsid w:val="0000611E"/>
    <w:rsid w:val="00026E8E"/>
    <w:rsid w:val="00057963"/>
    <w:rsid w:val="0006208B"/>
    <w:rsid w:val="000758FF"/>
    <w:rsid w:val="000B1E60"/>
    <w:rsid w:val="000C2CC9"/>
    <w:rsid w:val="000C7F8F"/>
    <w:rsid w:val="00105BB6"/>
    <w:rsid w:val="00117A2A"/>
    <w:rsid w:val="00134346"/>
    <w:rsid w:val="00144BF9"/>
    <w:rsid w:val="00153DF3"/>
    <w:rsid w:val="001A2C57"/>
    <w:rsid w:val="001A78F4"/>
    <w:rsid w:val="001C3FAC"/>
    <w:rsid w:val="001C7395"/>
    <w:rsid w:val="001D09E5"/>
    <w:rsid w:val="001D3B22"/>
    <w:rsid w:val="001F3CBA"/>
    <w:rsid w:val="001F63A6"/>
    <w:rsid w:val="0023149B"/>
    <w:rsid w:val="0027670B"/>
    <w:rsid w:val="002936F6"/>
    <w:rsid w:val="00296E40"/>
    <w:rsid w:val="002C6EB0"/>
    <w:rsid w:val="00310F6B"/>
    <w:rsid w:val="00322B0D"/>
    <w:rsid w:val="00342A46"/>
    <w:rsid w:val="00350D33"/>
    <w:rsid w:val="003807DB"/>
    <w:rsid w:val="00387E14"/>
    <w:rsid w:val="00395D1C"/>
    <w:rsid w:val="003B33DF"/>
    <w:rsid w:val="003D1C4D"/>
    <w:rsid w:val="003D34D2"/>
    <w:rsid w:val="003D4992"/>
    <w:rsid w:val="00434E0D"/>
    <w:rsid w:val="00446222"/>
    <w:rsid w:val="00452D65"/>
    <w:rsid w:val="00453F73"/>
    <w:rsid w:val="004818E3"/>
    <w:rsid w:val="00483F3A"/>
    <w:rsid w:val="004A7F2C"/>
    <w:rsid w:val="004E3A0F"/>
    <w:rsid w:val="004E6E0B"/>
    <w:rsid w:val="004F54B4"/>
    <w:rsid w:val="005361E7"/>
    <w:rsid w:val="00563831"/>
    <w:rsid w:val="00564317"/>
    <w:rsid w:val="005807FD"/>
    <w:rsid w:val="005F219E"/>
    <w:rsid w:val="005F30B7"/>
    <w:rsid w:val="00617305"/>
    <w:rsid w:val="00635C0A"/>
    <w:rsid w:val="006372E2"/>
    <w:rsid w:val="006E065A"/>
    <w:rsid w:val="007215E2"/>
    <w:rsid w:val="00727758"/>
    <w:rsid w:val="00733FB3"/>
    <w:rsid w:val="007B5A5E"/>
    <w:rsid w:val="007B6226"/>
    <w:rsid w:val="007E33D1"/>
    <w:rsid w:val="007E4B05"/>
    <w:rsid w:val="0080512C"/>
    <w:rsid w:val="00805586"/>
    <w:rsid w:val="00821436"/>
    <w:rsid w:val="00871E4F"/>
    <w:rsid w:val="00883233"/>
    <w:rsid w:val="008A0299"/>
    <w:rsid w:val="008A02A3"/>
    <w:rsid w:val="008B7C7A"/>
    <w:rsid w:val="008D3EA0"/>
    <w:rsid w:val="008D6BEA"/>
    <w:rsid w:val="009155AC"/>
    <w:rsid w:val="009255B8"/>
    <w:rsid w:val="00942C65"/>
    <w:rsid w:val="00990369"/>
    <w:rsid w:val="009A7B21"/>
    <w:rsid w:val="009B5FE8"/>
    <w:rsid w:val="009C202A"/>
    <w:rsid w:val="009C3EBA"/>
    <w:rsid w:val="009D1E49"/>
    <w:rsid w:val="009F0128"/>
    <w:rsid w:val="009F4BF5"/>
    <w:rsid w:val="00A33637"/>
    <w:rsid w:val="00A51FEE"/>
    <w:rsid w:val="00A7209A"/>
    <w:rsid w:val="00AA6A68"/>
    <w:rsid w:val="00AC088E"/>
    <w:rsid w:val="00AC7CCC"/>
    <w:rsid w:val="00AE558B"/>
    <w:rsid w:val="00AE7AC3"/>
    <w:rsid w:val="00B07391"/>
    <w:rsid w:val="00B1196F"/>
    <w:rsid w:val="00B95CEE"/>
    <w:rsid w:val="00BB6D0C"/>
    <w:rsid w:val="00BC5792"/>
    <w:rsid w:val="00BE26F4"/>
    <w:rsid w:val="00BF0127"/>
    <w:rsid w:val="00C57047"/>
    <w:rsid w:val="00C6327F"/>
    <w:rsid w:val="00C65B72"/>
    <w:rsid w:val="00C665C1"/>
    <w:rsid w:val="00C77EF7"/>
    <w:rsid w:val="00C95D09"/>
    <w:rsid w:val="00CC0A65"/>
    <w:rsid w:val="00CE113D"/>
    <w:rsid w:val="00CE2805"/>
    <w:rsid w:val="00CE3E4D"/>
    <w:rsid w:val="00CE68FF"/>
    <w:rsid w:val="00D02BDE"/>
    <w:rsid w:val="00D231B9"/>
    <w:rsid w:val="00D66217"/>
    <w:rsid w:val="00D7687E"/>
    <w:rsid w:val="00D90291"/>
    <w:rsid w:val="00DA6E24"/>
    <w:rsid w:val="00DE28C4"/>
    <w:rsid w:val="00DE71BF"/>
    <w:rsid w:val="00E22566"/>
    <w:rsid w:val="00E25324"/>
    <w:rsid w:val="00E40357"/>
    <w:rsid w:val="00E45857"/>
    <w:rsid w:val="00ED0073"/>
    <w:rsid w:val="00ED21B6"/>
    <w:rsid w:val="00EE7255"/>
    <w:rsid w:val="00EF50D3"/>
    <w:rsid w:val="00F0394C"/>
    <w:rsid w:val="00F10C2C"/>
    <w:rsid w:val="00F155D6"/>
    <w:rsid w:val="00F833EA"/>
    <w:rsid w:val="00FB43F6"/>
    <w:rsid w:val="00FF7B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6004630F"/>
  <w15:docId w15:val="{500827DD-69BA-4073-B429-5FC70FF7B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22B0D"/>
    <w:pPr>
      <w:spacing w:after="200" w:line="312" w:lineRule="auto"/>
      <w:jc w:val="both"/>
    </w:pPr>
    <w:rPr>
      <w:rFonts w:ascii="Museo Sans 300" w:hAnsi="Museo Sans 300"/>
      <w:color w:val="3F3F3F" w:themeColor="accent4"/>
      <w:sz w:val="20"/>
      <w:lang w:val="de-AT"/>
    </w:rPr>
  </w:style>
  <w:style w:type="paragraph" w:styleId="berschrift1">
    <w:name w:val="heading 1"/>
    <w:basedOn w:val="Standard"/>
    <w:next w:val="Standard"/>
    <w:link w:val="berschrift1Zchn"/>
    <w:uiPriority w:val="9"/>
    <w:qFormat/>
    <w:rsid w:val="001C3FAC"/>
    <w:pPr>
      <w:keepNext/>
      <w:keepLines/>
      <w:numPr>
        <w:numId w:val="11"/>
      </w:numPr>
      <w:spacing w:before="400" w:line="240" w:lineRule="auto"/>
      <w:outlineLvl w:val="0"/>
    </w:pPr>
    <w:rPr>
      <w:rFonts w:eastAsiaTheme="majorEastAsia" w:cs="Open Sans Condensed Light"/>
      <w:bCs/>
      <w:sz w:val="40"/>
      <w:szCs w:val="28"/>
    </w:rPr>
  </w:style>
  <w:style w:type="paragraph" w:styleId="berschrift2">
    <w:name w:val="heading 2"/>
    <w:basedOn w:val="Standard"/>
    <w:next w:val="Standard"/>
    <w:link w:val="berschrift2Zchn"/>
    <w:uiPriority w:val="9"/>
    <w:unhideWhenUsed/>
    <w:qFormat/>
    <w:rsid w:val="00D90291"/>
    <w:pPr>
      <w:keepNext/>
      <w:keepLines/>
      <w:numPr>
        <w:ilvl w:val="1"/>
        <w:numId w:val="11"/>
      </w:numPr>
      <w:spacing w:before="320" w:line="276" w:lineRule="auto"/>
      <w:outlineLvl w:val="1"/>
    </w:pPr>
    <w:rPr>
      <w:rFonts w:eastAsiaTheme="majorEastAsia" w:cstheme="majorBidi"/>
      <w:bCs/>
      <w:sz w:val="28"/>
      <w:szCs w:val="26"/>
    </w:rPr>
  </w:style>
  <w:style w:type="paragraph" w:styleId="berschrift3">
    <w:name w:val="heading 3"/>
    <w:basedOn w:val="Standard"/>
    <w:next w:val="Standard"/>
    <w:link w:val="berschrift3Zchn"/>
    <w:uiPriority w:val="9"/>
    <w:unhideWhenUsed/>
    <w:qFormat/>
    <w:rsid w:val="00D90291"/>
    <w:pPr>
      <w:keepNext/>
      <w:keepLines/>
      <w:numPr>
        <w:ilvl w:val="2"/>
        <w:numId w:val="11"/>
      </w:numPr>
      <w:spacing w:before="320" w:line="276" w:lineRule="auto"/>
      <w:outlineLvl w:val="2"/>
    </w:pPr>
    <w:rPr>
      <w:rFonts w:eastAsiaTheme="majorEastAsia" w:cstheme="majorBidi"/>
      <w:bCs/>
      <w:sz w:val="24"/>
    </w:rPr>
  </w:style>
  <w:style w:type="paragraph" w:styleId="berschrift4">
    <w:name w:val="heading 4"/>
    <w:basedOn w:val="Standard"/>
    <w:next w:val="Standard"/>
    <w:link w:val="berschrift4Zchn"/>
    <w:autoRedefine/>
    <w:uiPriority w:val="9"/>
    <w:unhideWhenUsed/>
    <w:qFormat/>
    <w:rsid w:val="00D90291"/>
    <w:pPr>
      <w:keepNext/>
      <w:keepLines/>
      <w:numPr>
        <w:ilvl w:val="3"/>
        <w:numId w:val="11"/>
      </w:numPr>
      <w:spacing w:before="320" w:line="276" w:lineRule="auto"/>
      <w:outlineLvl w:val="3"/>
    </w:pPr>
    <w:rPr>
      <w:rFonts w:eastAsiaTheme="majorEastAsia" w:cstheme="majorBidi"/>
      <w:bCs/>
      <w:iCs/>
      <w:sz w:val="22"/>
    </w:rPr>
  </w:style>
  <w:style w:type="paragraph" w:styleId="berschrift5">
    <w:name w:val="heading 5"/>
    <w:basedOn w:val="Standard"/>
    <w:next w:val="Standard"/>
    <w:link w:val="berschrift5Zchn"/>
    <w:uiPriority w:val="9"/>
    <w:unhideWhenUsed/>
    <w:qFormat/>
    <w:rsid w:val="001F3CBA"/>
    <w:pPr>
      <w:keepNext/>
      <w:keepLines/>
      <w:numPr>
        <w:ilvl w:val="4"/>
        <w:numId w:val="11"/>
      </w:numPr>
      <w:spacing w:before="320" w:line="276" w:lineRule="auto"/>
      <w:outlineLvl w:val="4"/>
    </w:pPr>
    <w:rPr>
      <w:rFonts w:eastAsiaTheme="majorEastAsia" w:cstheme="majorBidi"/>
      <w:sz w:val="22"/>
    </w:rPr>
  </w:style>
  <w:style w:type="paragraph" w:styleId="berschrift6">
    <w:name w:val="heading 6"/>
    <w:basedOn w:val="Standard"/>
    <w:next w:val="Standard"/>
    <w:link w:val="berschrift6Zchn"/>
    <w:uiPriority w:val="9"/>
    <w:semiHidden/>
    <w:unhideWhenUsed/>
    <w:qFormat/>
    <w:rsid w:val="001C3FAC"/>
    <w:pPr>
      <w:keepNext/>
      <w:keepLines/>
      <w:numPr>
        <w:ilvl w:val="5"/>
        <w:numId w:val="11"/>
      </w:numPr>
      <w:spacing w:before="200" w:line="276" w:lineRule="auto"/>
      <w:outlineLvl w:val="5"/>
    </w:pPr>
    <w:rPr>
      <w:rFonts w:eastAsiaTheme="majorEastAsia" w:cstheme="majorBidi"/>
      <w:i/>
      <w:iCs/>
      <w:color w:val="000000" w:themeColor="text1"/>
    </w:rPr>
  </w:style>
  <w:style w:type="paragraph" w:styleId="berschrift7">
    <w:name w:val="heading 7"/>
    <w:basedOn w:val="Standard"/>
    <w:next w:val="Standard"/>
    <w:link w:val="berschrift7Zchn"/>
    <w:uiPriority w:val="9"/>
    <w:semiHidden/>
    <w:unhideWhenUsed/>
    <w:qFormat/>
    <w:rsid w:val="00563831"/>
    <w:pPr>
      <w:keepNext/>
      <w:keepLines/>
      <w:numPr>
        <w:ilvl w:val="6"/>
        <w:numId w:val="11"/>
      </w:numPr>
      <w:spacing w:before="200" w:line="276" w:lineRule="auto"/>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563831"/>
    <w:pPr>
      <w:keepNext/>
      <w:keepLines/>
      <w:numPr>
        <w:ilvl w:val="7"/>
        <w:numId w:val="11"/>
      </w:numPr>
      <w:spacing w:before="200" w:line="276" w:lineRule="auto"/>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9"/>
    <w:semiHidden/>
    <w:unhideWhenUsed/>
    <w:qFormat/>
    <w:rsid w:val="00563831"/>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C3FAC"/>
    <w:rPr>
      <w:rFonts w:ascii="Museo Sans 300" w:eastAsiaTheme="majorEastAsia" w:hAnsi="Museo Sans 300" w:cs="Open Sans Condensed Light"/>
      <w:bCs/>
      <w:color w:val="3F3F3F" w:themeColor="accent4"/>
      <w:sz w:val="40"/>
      <w:szCs w:val="28"/>
      <w:lang w:val="de-AT"/>
    </w:rPr>
  </w:style>
  <w:style w:type="character" w:customStyle="1" w:styleId="berschrift2Zchn">
    <w:name w:val="Überschrift 2 Zchn"/>
    <w:basedOn w:val="Absatz-Standardschriftart"/>
    <w:link w:val="berschrift2"/>
    <w:uiPriority w:val="9"/>
    <w:rsid w:val="00D90291"/>
    <w:rPr>
      <w:rFonts w:ascii="Museo Sans 300" w:eastAsiaTheme="majorEastAsia" w:hAnsi="Museo Sans 300" w:cstheme="majorBidi"/>
      <w:bCs/>
      <w:color w:val="3F3F3F" w:themeColor="accent4"/>
      <w:sz w:val="28"/>
      <w:szCs w:val="26"/>
      <w:lang w:val="de-AT"/>
    </w:rPr>
  </w:style>
  <w:style w:type="character" w:customStyle="1" w:styleId="berschrift3Zchn">
    <w:name w:val="Überschrift 3 Zchn"/>
    <w:basedOn w:val="Absatz-Standardschriftart"/>
    <w:link w:val="berschrift3"/>
    <w:uiPriority w:val="9"/>
    <w:rsid w:val="00D90291"/>
    <w:rPr>
      <w:rFonts w:ascii="Museo Sans 300" w:eastAsiaTheme="majorEastAsia" w:hAnsi="Museo Sans 300" w:cstheme="majorBidi"/>
      <w:bCs/>
      <w:color w:val="3F3F3F" w:themeColor="accent4"/>
      <w:sz w:val="24"/>
      <w:lang w:val="de-AT"/>
    </w:rPr>
  </w:style>
  <w:style w:type="character" w:customStyle="1" w:styleId="berschrift4Zchn">
    <w:name w:val="Überschrift 4 Zchn"/>
    <w:basedOn w:val="Absatz-Standardschriftart"/>
    <w:link w:val="berschrift4"/>
    <w:uiPriority w:val="9"/>
    <w:rsid w:val="00D90291"/>
    <w:rPr>
      <w:rFonts w:ascii="Museo Sans 300" w:eastAsiaTheme="majorEastAsia" w:hAnsi="Museo Sans 300" w:cstheme="majorBidi"/>
      <w:bCs/>
      <w:iCs/>
      <w:color w:val="3F3F3F" w:themeColor="accent4"/>
      <w:lang w:val="de-AT"/>
    </w:rPr>
  </w:style>
  <w:style w:type="character" w:customStyle="1" w:styleId="berschrift5Zchn">
    <w:name w:val="Überschrift 5 Zchn"/>
    <w:basedOn w:val="Absatz-Standardschriftart"/>
    <w:link w:val="berschrift5"/>
    <w:uiPriority w:val="9"/>
    <w:rsid w:val="001F3CBA"/>
    <w:rPr>
      <w:rFonts w:ascii="Museo Sans 300" w:eastAsiaTheme="majorEastAsia" w:hAnsi="Museo Sans 300" w:cstheme="majorBidi"/>
      <w:color w:val="3F3F3F" w:themeColor="accent4"/>
      <w:lang w:val="de-AT"/>
    </w:rPr>
  </w:style>
  <w:style w:type="character" w:customStyle="1" w:styleId="berschrift6Zchn">
    <w:name w:val="Überschrift 6 Zchn"/>
    <w:basedOn w:val="Absatz-Standardschriftart"/>
    <w:link w:val="berschrift6"/>
    <w:uiPriority w:val="9"/>
    <w:semiHidden/>
    <w:rsid w:val="001C3FAC"/>
    <w:rPr>
      <w:rFonts w:ascii="Museo Sans 500" w:eastAsiaTheme="majorEastAsia" w:hAnsi="Museo Sans 500" w:cstheme="majorBidi"/>
      <w:i/>
      <w:iCs/>
      <w:color w:val="000000" w:themeColor="text1"/>
      <w:sz w:val="20"/>
      <w:lang w:val="de-AT"/>
    </w:rPr>
  </w:style>
  <w:style w:type="character" w:customStyle="1" w:styleId="berschrift7Zchn">
    <w:name w:val="Überschrift 7 Zchn"/>
    <w:basedOn w:val="Absatz-Standardschriftart"/>
    <w:link w:val="berschrift7"/>
    <w:uiPriority w:val="9"/>
    <w:semiHidden/>
    <w:rsid w:val="00563831"/>
    <w:rPr>
      <w:rFonts w:asciiTheme="majorHAnsi" w:eastAsiaTheme="majorEastAsia" w:hAnsiTheme="majorHAnsi" w:cstheme="majorBidi"/>
      <w:i/>
      <w:iCs/>
      <w:color w:val="404040" w:themeColor="text1" w:themeTint="BF"/>
      <w:sz w:val="20"/>
      <w:lang w:val="de-AT"/>
    </w:rPr>
  </w:style>
  <w:style w:type="character" w:customStyle="1" w:styleId="berschrift8Zchn">
    <w:name w:val="Überschrift 8 Zchn"/>
    <w:basedOn w:val="Absatz-Standardschriftart"/>
    <w:link w:val="berschrift8"/>
    <w:uiPriority w:val="9"/>
    <w:semiHidden/>
    <w:rsid w:val="00563831"/>
    <w:rPr>
      <w:rFonts w:asciiTheme="majorHAnsi" w:eastAsiaTheme="majorEastAsia" w:hAnsiTheme="majorHAnsi" w:cstheme="majorBidi"/>
      <w:color w:val="404040" w:themeColor="text1" w:themeTint="BF"/>
      <w:sz w:val="20"/>
      <w:szCs w:val="20"/>
      <w:lang w:val="de-AT"/>
    </w:rPr>
  </w:style>
  <w:style w:type="character" w:customStyle="1" w:styleId="berschrift9Zchn">
    <w:name w:val="Überschrift 9 Zchn"/>
    <w:basedOn w:val="Absatz-Standardschriftart"/>
    <w:link w:val="berschrift9"/>
    <w:uiPriority w:val="9"/>
    <w:semiHidden/>
    <w:rsid w:val="00563831"/>
    <w:rPr>
      <w:rFonts w:asciiTheme="majorHAnsi" w:eastAsiaTheme="majorEastAsia" w:hAnsiTheme="majorHAnsi" w:cstheme="majorBidi"/>
      <w:i/>
      <w:iCs/>
      <w:color w:val="404040" w:themeColor="text1" w:themeTint="BF"/>
      <w:sz w:val="20"/>
      <w:szCs w:val="20"/>
      <w:lang w:val="de-AT"/>
    </w:rPr>
  </w:style>
  <w:style w:type="paragraph" w:styleId="Kopfzeile">
    <w:name w:val="header"/>
    <w:basedOn w:val="Standard"/>
    <w:link w:val="KopfzeileZchn"/>
    <w:uiPriority w:val="99"/>
    <w:unhideWhenUsed/>
    <w:rsid w:val="00727758"/>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27758"/>
    <w:rPr>
      <w:rFonts w:ascii="CordiaUPC" w:hAnsi="CordiaUPC"/>
      <w:color w:val="58585A"/>
      <w:sz w:val="36"/>
      <w:lang w:val="de-AT"/>
    </w:rPr>
  </w:style>
  <w:style w:type="paragraph" w:styleId="Fuzeile">
    <w:name w:val="footer"/>
    <w:basedOn w:val="Standard"/>
    <w:link w:val="FuzeileZchn"/>
    <w:uiPriority w:val="99"/>
    <w:unhideWhenUsed/>
    <w:qFormat/>
    <w:rsid w:val="00ED0073"/>
    <w:pPr>
      <w:tabs>
        <w:tab w:val="center" w:pos="4536"/>
        <w:tab w:val="right" w:pos="9072"/>
      </w:tabs>
      <w:spacing w:line="240" w:lineRule="auto"/>
    </w:pPr>
    <w:rPr>
      <w:color w:val="595959" w:themeColor="accent5"/>
    </w:rPr>
  </w:style>
  <w:style w:type="character" w:customStyle="1" w:styleId="FuzeileZchn">
    <w:name w:val="Fußzeile Zchn"/>
    <w:basedOn w:val="Absatz-Standardschriftart"/>
    <w:link w:val="Fuzeile"/>
    <w:uiPriority w:val="99"/>
    <w:rsid w:val="00ED0073"/>
    <w:rPr>
      <w:rFonts w:ascii="Museo Sans 300" w:hAnsi="Museo Sans 300"/>
      <w:color w:val="595959" w:themeColor="accent5"/>
      <w:sz w:val="18"/>
      <w:lang w:val="de-AT"/>
    </w:rPr>
  </w:style>
  <w:style w:type="table" w:styleId="Tabellenraster">
    <w:name w:val="Table Grid"/>
    <w:basedOn w:val="NormaleTabelle"/>
    <w:uiPriority w:val="59"/>
    <w:rsid w:val="00727758"/>
    <w:pPr>
      <w:spacing w:after="0" w:line="240" w:lineRule="auto"/>
    </w:pPr>
    <w:rPr>
      <w:rFonts w:eastAsia="MS Mincho"/>
      <w:lang w:val="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Verzeichnis1">
    <w:name w:val="toc 1"/>
    <w:basedOn w:val="Standard"/>
    <w:next w:val="Standard"/>
    <w:autoRedefine/>
    <w:uiPriority w:val="39"/>
    <w:unhideWhenUsed/>
    <w:qFormat/>
    <w:rsid w:val="00563831"/>
    <w:pPr>
      <w:tabs>
        <w:tab w:val="left" w:pos="567"/>
        <w:tab w:val="right" w:leader="dot" w:pos="9393"/>
      </w:tabs>
      <w:spacing w:after="100" w:line="240" w:lineRule="auto"/>
      <w:ind w:left="567" w:right="1133" w:hanging="567"/>
    </w:pPr>
    <w:rPr>
      <w:rFonts w:eastAsia="MS Mincho" w:cs="Arial"/>
      <w:noProof/>
    </w:rPr>
  </w:style>
  <w:style w:type="character" w:styleId="Hyperlink">
    <w:name w:val="Hyperlink"/>
    <w:basedOn w:val="Absatz-Standardschriftart"/>
    <w:uiPriority w:val="99"/>
    <w:unhideWhenUsed/>
    <w:rsid w:val="00727758"/>
    <w:rPr>
      <w:color w:val="EB6909" w:themeColor="hyperlink"/>
      <w:u w:val="single"/>
    </w:rPr>
  </w:style>
  <w:style w:type="paragraph" w:styleId="Verzeichnis2">
    <w:name w:val="toc 2"/>
    <w:basedOn w:val="Standard"/>
    <w:next w:val="Standard"/>
    <w:autoRedefine/>
    <w:uiPriority w:val="39"/>
    <w:unhideWhenUsed/>
    <w:qFormat/>
    <w:rsid w:val="00563831"/>
    <w:pPr>
      <w:tabs>
        <w:tab w:val="left" w:pos="1134"/>
        <w:tab w:val="right" w:leader="dot" w:pos="9408"/>
      </w:tabs>
      <w:spacing w:after="100" w:line="240" w:lineRule="auto"/>
      <w:ind w:left="1134" w:right="1133" w:hanging="567"/>
    </w:pPr>
    <w:rPr>
      <w:rFonts w:eastAsia="MS Mincho"/>
      <w:noProof/>
    </w:rPr>
  </w:style>
  <w:style w:type="paragraph" w:customStyle="1" w:styleId="S1ohneNummerierung">
    <w:name w:val="ÜS1 ohne Nummerierung"/>
    <w:basedOn w:val="berschrift1"/>
    <w:next w:val="Standard"/>
    <w:qFormat/>
    <w:rsid w:val="00563831"/>
    <w:pPr>
      <w:numPr>
        <w:numId w:val="0"/>
      </w:numPr>
    </w:pPr>
  </w:style>
  <w:style w:type="paragraph" w:styleId="Inhaltsverzeichnisberschrift">
    <w:name w:val="TOC Heading"/>
    <w:basedOn w:val="berschrift1"/>
    <w:next w:val="Standard"/>
    <w:uiPriority w:val="39"/>
    <w:unhideWhenUsed/>
    <w:qFormat/>
    <w:rsid w:val="00563831"/>
    <w:pPr>
      <w:numPr>
        <w:numId w:val="0"/>
      </w:numPr>
      <w:spacing w:before="240"/>
      <w:outlineLvl w:val="9"/>
    </w:pPr>
    <w:rPr>
      <w:b/>
      <w:bCs w:val="0"/>
      <w:smallCaps/>
      <w:szCs w:val="32"/>
      <w:lang w:val="de-DE" w:eastAsia="de-DE"/>
    </w:rPr>
  </w:style>
  <w:style w:type="paragraph" w:styleId="Verzeichnis3">
    <w:name w:val="toc 3"/>
    <w:basedOn w:val="Standard"/>
    <w:next w:val="Standard"/>
    <w:autoRedefine/>
    <w:uiPriority w:val="39"/>
    <w:unhideWhenUsed/>
    <w:rsid w:val="00446222"/>
    <w:pPr>
      <w:tabs>
        <w:tab w:val="left" w:pos="1701"/>
        <w:tab w:val="right" w:leader="dot" w:pos="9408"/>
      </w:tabs>
      <w:spacing w:after="100" w:line="240" w:lineRule="auto"/>
      <w:ind w:left="1701" w:right="1133" w:hanging="567"/>
    </w:pPr>
    <w:rPr>
      <w:rFonts w:eastAsiaTheme="minorEastAsia" w:cs="Times New Roman"/>
      <w:noProof/>
      <w:lang w:val="de-DE" w:eastAsia="de-DE"/>
    </w:rPr>
  </w:style>
  <w:style w:type="paragraph" w:customStyle="1" w:styleId="Titel1Deckblatt">
    <w:name w:val="Titel1 Deckblatt"/>
    <w:basedOn w:val="Standard"/>
    <w:qFormat/>
    <w:rsid w:val="00733FB3"/>
    <w:pPr>
      <w:framePr w:hSpace="142" w:wrap="around" w:vAnchor="text" w:hAnchor="margin" w:y="2830"/>
    </w:pPr>
    <w:rPr>
      <w:rFonts w:eastAsia="MS Mincho" w:cs="CordiaUPC"/>
      <w:b/>
      <w:color w:val="FFFFFF" w:themeColor="background1"/>
      <w:sz w:val="44"/>
      <w:szCs w:val="90"/>
    </w:rPr>
  </w:style>
  <w:style w:type="paragraph" w:customStyle="1" w:styleId="Titel2Deckblatt">
    <w:name w:val="Titel2 Deckblatt"/>
    <w:basedOn w:val="Titel1Deckblatt"/>
    <w:qFormat/>
    <w:rsid w:val="00563831"/>
    <w:pPr>
      <w:framePr w:wrap="around"/>
      <w:spacing w:after="0"/>
      <w:suppressOverlap/>
    </w:pPr>
    <w:rPr>
      <w:rFonts w:cs="Arial"/>
      <w:sz w:val="28"/>
      <w:szCs w:val="28"/>
    </w:rPr>
  </w:style>
  <w:style w:type="paragraph" w:customStyle="1" w:styleId="Feldbeschreibung">
    <w:name w:val="Feldbeschreibung"/>
    <w:basedOn w:val="Standard"/>
    <w:qFormat/>
    <w:rsid w:val="00733FB3"/>
    <w:pPr>
      <w:spacing w:before="120" w:after="120"/>
    </w:pPr>
    <w:rPr>
      <w:rFonts w:eastAsia="MS Mincho" w:cs="Arial"/>
      <w:color w:val="FFFFFF" w:themeColor="background1"/>
      <w:szCs w:val="56"/>
    </w:rPr>
  </w:style>
  <w:style w:type="character" w:styleId="Platzhaltertext">
    <w:name w:val="Placeholder Text"/>
    <w:basedOn w:val="Absatz-Standardschriftart"/>
    <w:uiPriority w:val="99"/>
    <w:semiHidden/>
    <w:rsid w:val="00727758"/>
    <w:rPr>
      <w:color w:val="808080"/>
    </w:rPr>
  </w:style>
  <w:style w:type="paragraph" w:styleId="Sprechblasentext">
    <w:name w:val="Balloon Text"/>
    <w:basedOn w:val="Standard"/>
    <w:link w:val="SprechblasentextZchn"/>
    <w:uiPriority w:val="99"/>
    <w:semiHidden/>
    <w:unhideWhenUsed/>
    <w:rsid w:val="00105BB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05BB6"/>
    <w:rPr>
      <w:rFonts w:ascii="Tahoma" w:hAnsi="Tahoma" w:cs="Tahoma"/>
      <w:color w:val="58585A"/>
      <w:sz w:val="16"/>
      <w:szCs w:val="16"/>
      <w:lang w:val="de-AT"/>
    </w:rPr>
  </w:style>
  <w:style w:type="paragraph" w:customStyle="1" w:styleId="S2ohneNummerierung">
    <w:name w:val="ÜS2 ohne Nummerierung"/>
    <w:basedOn w:val="berschrift2"/>
    <w:next w:val="Standard"/>
    <w:qFormat/>
    <w:rsid w:val="00563831"/>
    <w:pPr>
      <w:numPr>
        <w:ilvl w:val="0"/>
        <w:numId w:val="0"/>
      </w:numPr>
    </w:pPr>
  </w:style>
  <w:style w:type="paragraph" w:customStyle="1" w:styleId="S3ohneNummerierung">
    <w:name w:val="ÜS3 ohne Nummerierung"/>
    <w:basedOn w:val="S2ohneNummerierung"/>
    <w:next w:val="Standard"/>
    <w:qFormat/>
    <w:rsid w:val="00563831"/>
  </w:style>
  <w:style w:type="paragraph" w:customStyle="1" w:styleId="S4ohneNummerierung">
    <w:name w:val="ÜS4 ohne Nummerierung"/>
    <w:basedOn w:val="berschrift4"/>
    <w:next w:val="Standard"/>
    <w:qFormat/>
    <w:rsid w:val="00563831"/>
    <w:pPr>
      <w:numPr>
        <w:ilvl w:val="0"/>
        <w:numId w:val="0"/>
      </w:numPr>
    </w:pPr>
  </w:style>
  <w:style w:type="paragraph" w:customStyle="1" w:styleId="S5ohneNummerierung">
    <w:name w:val="ÜS5 ohne Nummerierung"/>
    <w:basedOn w:val="berschrift5"/>
    <w:next w:val="Standard"/>
    <w:qFormat/>
    <w:rsid w:val="00563831"/>
    <w:pPr>
      <w:numPr>
        <w:ilvl w:val="0"/>
        <w:numId w:val="0"/>
      </w:numPr>
    </w:pPr>
  </w:style>
  <w:style w:type="paragraph" w:styleId="Beschriftung">
    <w:name w:val="caption"/>
    <w:basedOn w:val="Standard"/>
    <w:next w:val="Standard"/>
    <w:uiPriority w:val="35"/>
    <w:unhideWhenUsed/>
    <w:qFormat/>
    <w:rsid w:val="00563831"/>
    <w:pPr>
      <w:spacing w:line="240" w:lineRule="auto"/>
    </w:pPr>
    <w:rPr>
      <w:b/>
      <w:bCs/>
      <w:szCs w:val="18"/>
    </w:rPr>
  </w:style>
  <w:style w:type="paragraph" w:styleId="Abbildungsverzeichnis">
    <w:name w:val="table of figures"/>
    <w:basedOn w:val="Standard"/>
    <w:next w:val="Standard"/>
    <w:uiPriority w:val="99"/>
    <w:unhideWhenUsed/>
    <w:rsid w:val="0000611E"/>
    <w:pPr>
      <w:spacing w:after="0"/>
    </w:pPr>
  </w:style>
  <w:style w:type="paragraph" w:styleId="Titel">
    <w:name w:val="Title"/>
    <w:basedOn w:val="Standard"/>
    <w:next w:val="Standard"/>
    <w:link w:val="TitelZchn"/>
    <w:uiPriority w:val="10"/>
    <w:qFormat/>
    <w:rsid w:val="00BC5792"/>
    <w:pPr>
      <w:spacing w:after="0" w:line="240" w:lineRule="auto"/>
      <w:contextualSpacing/>
    </w:pPr>
    <w:rPr>
      <w:rFonts w:eastAsiaTheme="majorEastAsia" w:cstheme="majorBidi"/>
      <w:color w:val="F17E02"/>
      <w:spacing w:val="-10"/>
      <w:kern w:val="28"/>
      <w:sz w:val="56"/>
      <w:szCs w:val="56"/>
    </w:rPr>
  </w:style>
  <w:style w:type="character" w:customStyle="1" w:styleId="TitelZchn">
    <w:name w:val="Titel Zchn"/>
    <w:basedOn w:val="Absatz-Standardschriftart"/>
    <w:link w:val="Titel"/>
    <w:uiPriority w:val="10"/>
    <w:rsid w:val="00BC5792"/>
    <w:rPr>
      <w:rFonts w:ascii="Museo Sans 300" w:eastAsiaTheme="majorEastAsia" w:hAnsi="Museo Sans 300" w:cstheme="majorBidi"/>
      <w:color w:val="F17E02"/>
      <w:spacing w:val="-10"/>
      <w:kern w:val="28"/>
      <w:sz w:val="56"/>
      <w:szCs w:val="56"/>
      <w:lang w:val="de-AT"/>
    </w:rPr>
  </w:style>
  <w:style w:type="paragraph" w:styleId="Untertitel">
    <w:name w:val="Subtitle"/>
    <w:basedOn w:val="Standard"/>
    <w:next w:val="Standard"/>
    <w:link w:val="UntertitelZchn"/>
    <w:uiPriority w:val="11"/>
    <w:qFormat/>
    <w:rsid w:val="001C3FAC"/>
    <w:pPr>
      <w:numPr>
        <w:ilvl w:val="1"/>
      </w:numPr>
      <w:spacing w:after="160"/>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1C3FAC"/>
    <w:rPr>
      <w:rFonts w:ascii="Museo Sans 500" w:eastAsiaTheme="minorEastAsia" w:hAnsi="Museo Sans 500"/>
      <w:color w:val="5A5A5A" w:themeColor="text1" w:themeTint="A5"/>
      <w:spacing w:val="15"/>
      <w:lang w:val="de-AT"/>
    </w:rPr>
  </w:style>
  <w:style w:type="character" w:styleId="SchwacheHervorhebung">
    <w:name w:val="Subtle Emphasis"/>
    <w:basedOn w:val="Absatz-Standardschriftart"/>
    <w:uiPriority w:val="19"/>
    <w:qFormat/>
    <w:rsid w:val="001C3FAC"/>
    <w:rPr>
      <w:rFonts w:ascii="Museo Sans 500" w:hAnsi="Museo Sans 500"/>
      <w:b w:val="0"/>
      <w:i/>
      <w:iCs/>
      <w:color w:val="404040" w:themeColor="text1" w:themeTint="BF"/>
    </w:rPr>
  </w:style>
  <w:style w:type="character" w:styleId="Hervorhebung">
    <w:name w:val="Emphasis"/>
    <w:basedOn w:val="Absatz-Standardschriftart"/>
    <w:uiPriority w:val="20"/>
    <w:qFormat/>
    <w:rsid w:val="001C3FAC"/>
    <w:rPr>
      <w:rFonts w:ascii="Museo Sans 500" w:hAnsi="Museo Sans 500"/>
      <w:b w:val="0"/>
      <w:i/>
      <w:iCs/>
    </w:rPr>
  </w:style>
  <w:style w:type="character" w:styleId="IntensiveHervorhebung">
    <w:name w:val="Intense Emphasis"/>
    <w:basedOn w:val="Absatz-Standardschriftart"/>
    <w:uiPriority w:val="21"/>
    <w:qFormat/>
    <w:rsid w:val="001C3FAC"/>
    <w:rPr>
      <w:rFonts w:ascii="Museo Sans 500" w:hAnsi="Museo Sans 500"/>
      <w:b w:val="0"/>
      <w:i/>
      <w:iCs/>
      <w:color w:val="EB6909" w:themeColor="accent1"/>
    </w:rPr>
  </w:style>
  <w:style w:type="character" w:styleId="Fett">
    <w:name w:val="Strong"/>
    <w:basedOn w:val="Absatz-Standardschriftart"/>
    <w:uiPriority w:val="22"/>
    <w:qFormat/>
    <w:rsid w:val="001C3FAC"/>
    <w:rPr>
      <w:rFonts w:ascii="Museo Sans 700" w:hAnsi="Museo Sans 700"/>
      <w:b/>
      <w:bCs/>
      <w:i w:val="0"/>
    </w:rPr>
  </w:style>
  <w:style w:type="paragraph" w:customStyle="1" w:styleId="Aufzhlung">
    <w:name w:val="Aufzählung"/>
    <w:basedOn w:val="Standard"/>
    <w:qFormat/>
    <w:rsid w:val="001C3FAC"/>
    <w:pPr>
      <w:numPr>
        <w:numId w:val="13"/>
      </w:numPr>
    </w:pPr>
  </w:style>
  <w:style w:type="paragraph" w:styleId="Listenabsatz">
    <w:name w:val="List Paragraph"/>
    <w:basedOn w:val="Standard"/>
    <w:uiPriority w:val="34"/>
    <w:qFormat/>
    <w:rsid w:val="004F54B4"/>
    <w:pPr>
      <w:spacing w:line="264" w:lineRule="auto"/>
      <w:ind w:left="720"/>
      <w:contextualSpacing/>
    </w:pPr>
    <w:rPr>
      <w:rFonts w:ascii="Segoe UI" w:hAnsi="Segoe UI"/>
      <w:sz w:val="22"/>
    </w:rPr>
  </w:style>
  <w:style w:type="character" w:styleId="NichtaufgelsteErwhnung">
    <w:name w:val="Unresolved Mention"/>
    <w:basedOn w:val="Absatz-Standardschriftart"/>
    <w:uiPriority w:val="99"/>
    <w:semiHidden/>
    <w:unhideWhenUsed/>
    <w:rsid w:val="00E253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1001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erg.at/datenschutzerklaerun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iringer\AppData\Roaming\Microsoft\Templates\My\GDO%20Rundschreiben%20ohne%20Deckblatt.dotx" TargetMode="External"/></Relationships>
</file>

<file path=word/theme/theme1.xml><?xml version="1.0" encoding="utf-8"?>
<a:theme xmlns:a="http://schemas.openxmlformats.org/drawingml/2006/main" name="GEMDAT_WORD_2018">
  <a:themeElements>
    <a:clrScheme name="GEMDAT 2018">
      <a:dk1>
        <a:sysClr val="windowText" lastClr="000000"/>
      </a:dk1>
      <a:lt1>
        <a:sysClr val="window" lastClr="FFFFFF"/>
      </a:lt1>
      <a:dk2>
        <a:srgbClr val="7F7F7F"/>
      </a:dk2>
      <a:lt2>
        <a:srgbClr val="F2F2F2"/>
      </a:lt2>
      <a:accent1>
        <a:srgbClr val="EB6909"/>
      </a:accent1>
      <a:accent2>
        <a:srgbClr val="ED8F49"/>
      </a:accent2>
      <a:accent3>
        <a:srgbClr val="FABA8A"/>
      </a:accent3>
      <a:accent4>
        <a:srgbClr val="3F3F3F"/>
      </a:accent4>
      <a:accent5>
        <a:srgbClr val="595959"/>
      </a:accent5>
      <a:accent6>
        <a:srgbClr val="EB4D09"/>
      </a:accent6>
      <a:hlink>
        <a:srgbClr val="EB6909"/>
      </a:hlink>
      <a:folHlink>
        <a:srgbClr val="EB6909"/>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280BE3B586DA74BB70EE2E3A7F3E694" ma:contentTypeVersion="19" ma:contentTypeDescription="Ein neues Dokument erstellen." ma:contentTypeScope="" ma:versionID="b4db2e5aedb56d911028b6d598713c40">
  <xsd:schema xmlns:xsd="http://www.w3.org/2001/XMLSchema" xmlns:xs="http://www.w3.org/2001/XMLSchema" xmlns:p="http://schemas.microsoft.com/office/2006/metadata/properties" xmlns:ns2="7e30a7db-6040-4885-8e10-2263a756804e" xmlns:ns3="1eb2d4bc-19c7-456a-b975-35b50cecc620" xmlns:ns4="27089e6f-7fb0-4d67-9942-901dc24101f3" targetNamespace="http://schemas.microsoft.com/office/2006/metadata/properties" ma:root="true" ma:fieldsID="18f47ec168afd9a44a1ba57e4822e083" ns2:_="" ns3:_="" ns4:_="">
    <xsd:import namespace="7e30a7db-6040-4885-8e10-2263a756804e"/>
    <xsd:import namespace="1eb2d4bc-19c7-456a-b975-35b50cecc620"/>
    <xsd:import namespace="27089e6f-7fb0-4d67-9942-901dc24101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30a7db-6040-4885-8e10-2263a75680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e98c3ea2-d7bd-453b-946b-653b742d246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b2d4bc-19c7-456a-b975-35b50cecc620"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089e6f-7fb0-4d67-9942-901dc24101f3"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683e5ef-091d-426b-bbd5-5d4345e684f8}" ma:internalName="TaxCatchAll" ma:showField="CatchAllData" ma:web="27089e6f-7fb0-4d67-9942-901dc24101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e30a7db-6040-4885-8e10-2263a756804e">
      <Terms xmlns="http://schemas.microsoft.com/office/infopath/2007/PartnerControls"/>
    </lcf76f155ced4ddcb4097134ff3c332f>
    <TaxCatchAll xmlns="27089e6f-7fb0-4d67-9942-901dc24101f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6DE30-A61A-4D79-8172-043EF75BC556}">
  <ds:schemaRefs>
    <ds:schemaRef ds:uri="http://schemas.microsoft.com/sharepoint/v3/contenttype/forms"/>
  </ds:schemaRefs>
</ds:datastoreItem>
</file>

<file path=customXml/itemProps2.xml><?xml version="1.0" encoding="utf-8"?>
<ds:datastoreItem xmlns:ds="http://schemas.openxmlformats.org/officeDocument/2006/customXml" ds:itemID="{C3F97F1A-D464-479E-B2DD-EF52A82AB6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30a7db-6040-4885-8e10-2263a756804e"/>
    <ds:schemaRef ds:uri="1eb2d4bc-19c7-456a-b975-35b50cecc620"/>
    <ds:schemaRef ds:uri="27089e6f-7fb0-4d67-9942-901dc24101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DD9C8A-ECD4-4287-8225-0521355320E3}">
  <ds:schemaRefs>
    <ds:schemaRef ds:uri="http://schemas.microsoft.com/office/2006/metadata/properties"/>
    <ds:schemaRef ds:uri="http://purl.org/dc/elements/1.1/"/>
    <ds:schemaRef ds:uri="http://purl.org/dc/dcmitype/"/>
    <ds:schemaRef ds:uri="http://purl.org/dc/term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27089e6f-7fb0-4d67-9942-901dc24101f3"/>
    <ds:schemaRef ds:uri="1eb2d4bc-19c7-456a-b975-35b50cecc620"/>
    <ds:schemaRef ds:uri="7e30a7db-6040-4885-8e10-2263a756804e"/>
  </ds:schemaRefs>
</ds:datastoreItem>
</file>

<file path=customXml/itemProps4.xml><?xml version="1.0" encoding="utf-8"?>
<ds:datastoreItem xmlns:ds="http://schemas.openxmlformats.org/officeDocument/2006/customXml" ds:itemID="{02DBA090-E1DE-4392-A30D-4787C1CD5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GDO Rundschreiben ohne Deckblatt</Template>
  <TotalTime>0</TotalTime>
  <Pages>1</Pages>
  <Words>218</Words>
  <Characters>1376</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Ändern in Datei / Informationen</vt:lpstr>
    </vt:vector>
  </TitlesOfParts>
  <Company>Gemdat OÖ Gmbh &amp; Co KG</Company>
  <LinksUpToDate>false</LinksUpToDate>
  <CharactersWithSpaces>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Ändern in Datei / Informationen</dc:title>
  <dc:creator>Mairinger Julian (GEMDAT OÖ)</dc:creator>
  <cp:lastModifiedBy>Gschwandtner Petra (Stadtgemeinde Perg)</cp:lastModifiedBy>
  <cp:revision>2</cp:revision>
  <cp:lastPrinted>2018-08-31T08:07:00Z</cp:lastPrinted>
  <dcterms:created xsi:type="dcterms:W3CDTF">2025-09-17T05:49:00Z</dcterms:created>
  <dcterms:modified xsi:type="dcterms:W3CDTF">2025-09-17T05:49:00Z</dcterms:modified>
  <cp:contentStatus>Version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0x0101003280BE3B586DA74BB70EE2E3A7F3E694</vt:lpwstr>
  </property>
  <property fmtid="{D5CDD505-2E9C-101B-9397-08002B2CF9AE}" pid="3" name="MediaServiceImageTags">
    <vt:lpwstr/>
  </property>
</Properties>
</file>